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4FC8" w:rsidRPr="00774FC8" w:rsidRDefault="00774FC8" w:rsidP="00774FC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O"/>
          <w14:ligatures w14:val="none"/>
        </w:rPr>
        <w:t>PLAN DE RECUPERACIÓN - PRIMER PERIODO</w:t>
      </w:r>
    </w:p>
    <w:p w:rsidR="00774FC8" w:rsidRPr="00774FC8" w:rsidRDefault="00774FC8" w:rsidP="00774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ÁREA: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HISTORIA DE LA FILOSOFÍA</w:t>
      </w:r>
    </w:p>
    <w:p w:rsidR="00774FC8" w:rsidRPr="00774FC8" w:rsidRDefault="00774FC8" w:rsidP="00774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FECHA: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ABRIL DE 2026</w:t>
      </w:r>
    </w:p>
    <w:p w:rsidR="00774FC8" w:rsidRPr="00774FC8" w:rsidRDefault="00774FC8" w:rsidP="00774F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1. Justificación</w:t>
      </w:r>
    </w:p>
    <w:p w:rsidR="00774FC8" w:rsidRPr="00774FC8" w:rsidRDefault="00774FC8" w:rsidP="00774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El presente plan de recuperación está dirigido a los estudiantes de los grados </w:t>
      </w: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Décimo (10°)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y </w:t>
      </w: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Once (11°)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que presentan un desempeño bajo en la asignatura, principalmente debido a la no entrega oportuna de las actividades programadas en la plataforma. Esta es una oportunidad adicional para demostrar el compromiso académico y alcanzar los objetivos de aprendizaje propuestos.</w:t>
      </w:r>
    </w:p>
    <w:p w:rsidR="00774FC8" w:rsidRPr="00774FC8" w:rsidRDefault="00774FC8" w:rsidP="00774F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2. Requisitos para la Aprobación</w:t>
      </w:r>
    </w:p>
    <w:p w:rsidR="00774FC8" w:rsidRPr="00774FC8" w:rsidRDefault="00774FC8" w:rsidP="00774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Para que el estudiante logre nivelar la asignatura, deberá cumplir obligatoriamente con los siguientes dos criterios:</w:t>
      </w:r>
    </w:p>
    <w:p w:rsidR="00774FC8" w:rsidRPr="00774FC8" w:rsidRDefault="00774FC8" w:rsidP="00774FC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Entrega de Evidencias: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Presentar el cuaderno de apuntes al día, incluyendo la totalidad de las actividades desarrolladas durante el periodo.</w:t>
      </w:r>
    </w:p>
    <w:p w:rsidR="00774FC8" w:rsidRPr="00774FC8" w:rsidRDefault="00774FC8" w:rsidP="00774FC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Sustentación: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Aprobar una evaluación escrita con un puntaje superior a </w:t>
      </w: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65 puntos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.</w:t>
      </w:r>
    </w:p>
    <w:p w:rsidR="00774FC8" w:rsidRPr="00774FC8" w:rsidRDefault="00774FC8" w:rsidP="00774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Nota importante: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El incumplimiento de cualquiera de los dos puntos anteriores (no presentar el cuaderno o reprobar la evaluación) resultará en la permanencia de la nota de desempeño bajo en el periodo.</w:t>
      </w:r>
    </w:p>
    <w:p w:rsidR="00774FC8" w:rsidRPr="00774FC8" w:rsidRDefault="00774FC8" w:rsidP="00774F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CO"/>
          <w14:ligatures w14:val="none"/>
        </w:rPr>
        <w:t>3. Contenidos a Nivelar</w:t>
      </w:r>
    </w:p>
    <w:p w:rsidR="00774FC8" w:rsidRPr="00774FC8" w:rsidRDefault="00774FC8" w:rsidP="00774F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A continuación, se listan las actividades que deben estar consignadas en el cuaderno y estudiadas para la evaluación:</w:t>
      </w:r>
    </w:p>
    <w:p w:rsidR="00774FC8" w:rsidRPr="00774FC8" w:rsidRDefault="00774FC8" w:rsidP="00774F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Grado Décimo (10°)</w:t>
      </w:r>
    </w:p>
    <w:p w:rsidR="00774FC8" w:rsidRPr="00774FC8" w:rsidRDefault="00774FC8" w:rsidP="00774FC8">
      <w:pPr>
        <w:pStyle w:val="Prrafodelista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1: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Introducción: La importancia del conocimiento y las ideas (Isaac Asimov).</w:t>
      </w:r>
    </w:p>
    <w:p w:rsidR="00774FC8" w:rsidRPr="00774FC8" w:rsidRDefault="00774FC8" w:rsidP="00774FC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2: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Evaluación diagnóstica.</w:t>
      </w:r>
    </w:p>
    <w:p w:rsidR="00774FC8" w:rsidRPr="00774FC8" w:rsidRDefault="00774FC8" w:rsidP="00774FC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3: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¿Qué es la filosofía y para qué sirve?</w:t>
      </w:r>
    </w:p>
    <w:p w:rsidR="00774FC8" w:rsidRDefault="00774FC8" w:rsidP="00774FC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4: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Época Antigua: Periodo Cosmológico y sus escuelas.</w:t>
      </w:r>
    </w:p>
    <w:p w:rsidR="00774FC8" w:rsidRPr="00774FC8" w:rsidRDefault="00774FC8" w:rsidP="00774FC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Las actividades subsiguientes y que se desarrollen durante el periodo.</w:t>
      </w:r>
    </w:p>
    <w:p w:rsidR="00774FC8" w:rsidRPr="00774FC8" w:rsidRDefault="00774FC8" w:rsidP="00774FC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Grado Once (11°)</w:t>
      </w:r>
    </w:p>
    <w:p w:rsidR="00774FC8" w:rsidRPr="00774FC8" w:rsidRDefault="00774FC8" w:rsidP="00774FC8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lastRenderedPageBreak/>
        <w:t>Actividad 1: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Introducción: La importancia del conocimiento y las ideas (Isaac Asimov).</w:t>
      </w:r>
    </w:p>
    <w:p w:rsidR="00774FC8" w:rsidRPr="00774FC8" w:rsidRDefault="00774FC8" w:rsidP="00774F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2: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Evaluación diagnóstica.</w:t>
      </w:r>
    </w:p>
    <w:p w:rsidR="00774FC8" w:rsidRPr="00774FC8" w:rsidRDefault="00774FC8" w:rsidP="00774F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3: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¿Qué es la filosofía y para qué sirve la filosofía?</w:t>
      </w:r>
    </w:p>
    <w:p w:rsidR="00774FC8" w:rsidRPr="00774FC8" w:rsidRDefault="00774FC8" w:rsidP="00774F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4: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El Renacimiento y la filosofía.</w:t>
      </w:r>
    </w:p>
    <w:p w:rsidR="00774FC8" w:rsidRPr="00774FC8" w:rsidRDefault="00774FC8" w:rsidP="00774F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5: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Renacimiento: Escuela filosófica de la naturaleza (Bernardino Telesio y Giordano Bruno).</w:t>
      </w:r>
    </w:p>
    <w:p w:rsidR="00774FC8" w:rsidRDefault="00774FC8" w:rsidP="00774FC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Actividad 6: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Escuela filosófica del derecho y el Estado.</w:t>
      </w:r>
    </w:p>
    <w:p w:rsidR="00774FC8" w:rsidRPr="00774FC8" w:rsidRDefault="00774FC8" w:rsidP="00774FC8">
      <w:pPr>
        <w:pStyle w:val="Prrafodelista"/>
        <w:numPr>
          <w:ilvl w:val="0"/>
          <w:numId w:val="17"/>
        </w:numPr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Las actividades subsiguientes y que se desarrollen durante el periodo</w:t>
      </w: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.</w:t>
      </w:r>
    </w:p>
    <w:p w:rsidR="00774FC8" w:rsidRPr="00774FC8" w:rsidRDefault="00774FC8" w:rsidP="00774FC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774FC8" w:rsidRPr="00774FC8" w:rsidRDefault="00774FC8" w:rsidP="00774FC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774FC8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.</w:t>
      </w:r>
    </w:p>
    <w:p w:rsidR="00774FC8" w:rsidRDefault="00774FC8" w:rsidP="008106B4"/>
    <w:p w:rsidR="008106B4" w:rsidRDefault="008106B4" w:rsidP="008106B4"/>
    <w:p w:rsidR="008106B4" w:rsidRDefault="008106B4" w:rsidP="008106B4">
      <w:pPr>
        <w:rPr>
          <w:rFonts w:ascii="Roboto" w:eastAsia="Times New Roman" w:hAnsi="Roboto" w:cs="Times New Roman"/>
          <w:color w:val="1F1F1F"/>
          <w:kern w:val="0"/>
          <w:sz w:val="24"/>
          <w:szCs w:val="24"/>
          <w:lang w:eastAsia="es-CO"/>
          <w14:ligatures w14:val="none"/>
        </w:rPr>
      </w:pPr>
    </w:p>
    <w:p w:rsidR="00A07257" w:rsidRDefault="00A07257" w:rsidP="008106B4"/>
    <w:sectPr w:rsidR="00A072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05AAC"/>
    <w:multiLevelType w:val="multilevel"/>
    <w:tmpl w:val="6022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C5214"/>
    <w:multiLevelType w:val="hybridMultilevel"/>
    <w:tmpl w:val="853018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32F9E"/>
    <w:multiLevelType w:val="multilevel"/>
    <w:tmpl w:val="E9B45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37192"/>
    <w:multiLevelType w:val="multilevel"/>
    <w:tmpl w:val="A132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94FE8"/>
    <w:multiLevelType w:val="multilevel"/>
    <w:tmpl w:val="1CE0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764E7"/>
    <w:multiLevelType w:val="multilevel"/>
    <w:tmpl w:val="91ECA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75598"/>
    <w:multiLevelType w:val="multilevel"/>
    <w:tmpl w:val="E8A22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F71512"/>
    <w:multiLevelType w:val="multilevel"/>
    <w:tmpl w:val="EC341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5A2ED0"/>
    <w:multiLevelType w:val="multilevel"/>
    <w:tmpl w:val="5CAC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774434"/>
    <w:multiLevelType w:val="multilevel"/>
    <w:tmpl w:val="8010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547FDD"/>
    <w:multiLevelType w:val="multilevel"/>
    <w:tmpl w:val="2A926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2638EC"/>
    <w:multiLevelType w:val="multilevel"/>
    <w:tmpl w:val="D2162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FB494F"/>
    <w:multiLevelType w:val="multilevel"/>
    <w:tmpl w:val="4272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5E1A80"/>
    <w:multiLevelType w:val="multilevel"/>
    <w:tmpl w:val="C232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F72737"/>
    <w:multiLevelType w:val="hybridMultilevel"/>
    <w:tmpl w:val="1186A9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046F8A"/>
    <w:multiLevelType w:val="hybridMultilevel"/>
    <w:tmpl w:val="ECB217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D670F"/>
    <w:multiLevelType w:val="multilevel"/>
    <w:tmpl w:val="0C6E1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B30A8B"/>
    <w:multiLevelType w:val="hybridMultilevel"/>
    <w:tmpl w:val="92AC54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357189">
    <w:abstractNumId w:val="15"/>
  </w:num>
  <w:num w:numId="2" w16cid:durableId="1349527144">
    <w:abstractNumId w:val="16"/>
  </w:num>
  <w:num w:numId="3" w16cid:durableId="1184901012">
    <w:abstractNumId w:val="3"/>
  </w:num>
  <w:num w:numId="4" w16cid:durableId="556212209">
    <w:abstractNumId w:val="5"/>
  </w:num>
  <w:num w:numId="5" w16cid:durableId="1258828025">
    <w:abstractNumId w:val="8"/>
  </w:num>
  <w:num w:numId="6" w16cid:durableId="336537566">
    <w:abstractNumId w:val="9"/>
  </w:num>
  <w:num w:numId="7" w16cid:durableId="1283074038">
    <w:abstractNumId w:val="7"/>
  </w:num>
  <w:num w:numId="8" w16cid:durableId="736828084">
    <w:abstractNumId w:val="11"/>
  </w:num>
  <w:num w:numId="9" w16cid:durableId="1381856498">
    <w:abstractNumId w:val="6"/>
  </w:num>
  <w:num w:numId="10" w16cid:durableId="447746238">
    <w:abstractNumId w:val="10"/>
  </w:num>
  <w:num w:numId="11" w16cid:durableId="437874343">
    <w:abstractNumId w:val="2"/>
  </w:num>
  <w:num w:numId="12" w16cid:durableId="363596211">
    <w:abstractNumId w:val="17"/>
  </w:num>
  <w:num w:numId="13" w16cid:durableId="857281528">
    <w:abstractNumId w:val="1"/>
  </w:num>
  <w:num w:numId="14" w16cid:durableId="1507357500">
    <w:abstractNumId w:val="14"/>
  </w:num>
  <w:num w:numId="15" w16cid:durableId="521867451">
    <w:abstractNumId w:val="0"/>
  </w:num>
  <w:num w:numId="16" w16cid:durableId="281688933">
    <w:abstractNumId w:val="4"/>
  </w:num>
  <w:num w:numId="17" w16cid:durableId="1814369376">
    <w:abstractNumId w:val="12"/>
  </w:num>
  <w:num w:numId="18" w16cid:durableId="13344076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E0A"/>
    <w:rsid w:val="001D7081"/>
    <w:rsid w:val="00742F08"/>
    <w:rsid w:val="00774FC8"/>
    <w:rsid w:val="008106B4"/>
    <w:rsid w:val="00844D83"/>
    <w:rsid w:val="00965E0A"/>
    <w:rsid w:val="00A07257"/>
    <w:rsid w:val="00C624FA"/>
    <w:rsid w:val="00DB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30F5"/>
  <w15:chartTrackingRefBased/>
  <w15:docId w15:val="{2DB33DE1-D922-475F-AC6F-32D276D4E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65E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E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5E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5E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5E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5E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5E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5E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5E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5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5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5E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5E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5E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5E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5E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5E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5E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5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5E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5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5E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5E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5E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5E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5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5E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5E0A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uiPriority w:val="1"/>
    <w:qFormat/>
    <w:rsid w:val="00965E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HP Pavilion</cp:lastModifiedBy>
  <cp:revision>3</cp:revision>
  <dcterms:created xsi:type="dcterms:W3CDTF">2026-04-01T00:57:00Z</dcterms:created>
  <dcterms:modified xsi:type="dcterms:W3CDTF">2026-04-01T01:28:00Z</dcterms:modified>
</cp:coreProperties>
</file>